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eastAsia="en-US"/>
        </w:rPr>
        <w:id w:val="-61968294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29BAE51" w14:textId="3E80C816" w:rsidR="00F20FAD" w:rsidRDefault="00F20FA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E285B22" wp14:editId="0D3CEC24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0E80783F14B24ECA8AE5644FB163334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97B52BC" w14:textId="723F9ECF" w:rsidR="00F20FAD" w:rsidRDefault="00F20FA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Proyecto VALWIKI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9EB23265D84A4C5B8032DF89755D1B4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B21D321" w14:textId="662AD01D" w:rsidR="00F20FAD" w:rsidRDefault="00893DA2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2</w:t>
              </w:r>
              <w:r w:rsidR="00F20FAD">
                <w:rPr>
                  <w:color w:val="4472C4" w:themeColor="accent1"/>
                  <w:sz w:val="28"/>
                  <w:szCs w:val="28"/>
                </w:rPr>
                <w:t>Eva DIW</w:t>
              </w:r>
            </w:p>
          </w:sdtContent>
        </w:sdt>
        <w:p w14:paraId="0BAD9B38" w14:textId="77777777" w:rsidR="00F20FAD" w:rsidRDefault="00F20FA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3BCACF" wp14:editId="11E06E1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3081424" w14:textId="4CE062A1" w:rsidR="00F20FAD" w:rsidRDefault="00893DA2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11 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de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febrero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de 202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sdtContent>
                              </w:sdt>
                              <w:p w14:paraId="37F963E6" w14:textId="449ECF6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</w:rPr>
                                      <w:t>oMAR EIYANA</w:t>
                                    </w:r>
                                    <w:r w:rsidR="00893DA2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aboghrara</w:t>
                                    </w:r>
                                  </w:sdtContent>
                                </w:sdt>
                              </w:p>
                              <w:p w14:paraId="757A3895" w14:textId="3EE1192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3BCAC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3081424" w14:textId="4CE062A1" w:rsidR="00F20FAD" w:rsidRDefault="00893DA2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11 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de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febrero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de 202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sdtContent>
                        </w:sdt>
                        <w:p w14:paraId="37F963E6" w14:textId="449ECF6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20FAD">
                                <w:rPr>
                                  <w:caps/>
                                  <w:color w:val="4472C4" w:themeColor="accent1"/>
                                </w:rPr>
                                <w:t>oMAR EIYANA</w:t>
                              </w:r>
                              <w:r w:rsidR="00893DA2">
                                <w:rPr>
                                  <w:caps/>
                                  <w:color w:val="4472C4" w:themeColor="accent1"/>
                                </w:rPr>
                                <w:t xml:space="preserve"> aboghrara</w:t>
                              </w:r>
                            </w:sdtContent>
                          </w:sdt>
                        </w:p>
                        <w:p w14:paraId="757A3895" w14:textId="3EE1192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F20FAD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9EB8094" wp14:editId="0AB09804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846F737" w14:textId="77777777" w:rsidR="005F0369" w:rsidRDefault="005F0369"/>
        <w:p w14:paraId="244F060D" w14:textId="77777777" w:rsidR="005F0369" w:rsidRDefault="005F0369">
          <w:r>
            <w:br w:type="page"/>
          </w:r>
        </w:p>
        <w:p w14:paraId="746CA1AE" w14:textId="77777777" w:rsidR="005F0369" w:rsidRDefault="005F0369"/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1066540677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2F08C61" w14:textId="3FBE08F9" w:rsidR="00D70434" w:rsidRDefault="00D70434" w:rsidP="00D70434">
              <w:pPr>
                <w:pStyle w:val="TtuloTDC"/>
                <w:jc w:val="center"/>
              </w:pPr>
              <w:r>
                <w:t>Índice</w:t>
              </w:r>
            </w:p>
            <w:p w14:paraId="5A820F88" w14:textId="72841C7C" w:rsidR="006E62A9" w:rsidRDefault="00D70434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26233589" w:history="1">
                <w:r w:rsidR="006E62A9" w:rsidRPr="00112958">
                  <w:rPr>
                    <w:rStyle w:val="Hipervnculo"/>
                    <w:noProof/>
                  </w:rPr>
                  <w:t>1.</w:t>
                </w:r>
                <w:r w:rsidR="006E62A9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6E62A9" w:rsidRPr="00112958">
                  <w:rPr>
                    <w:rStyle w:val="Hipervnculo"/>
                    <w:noProof/>
                  </w:rPr>
                  <w:t>Accesibilidad</w:t>
                </w:r>
                <w:r w:rsidR="006E62A9">
                  <w:rPr>
                    <w:noProof/>
                    <w:webHidden/>
                  </w:rPr>
                  <w:tab/>
                </w:r>
                <w:r w:rsidR="006E62A9">
                  <w:rPr>
                    <w:noProof/>
                    <w:webHidden/>
                  </w:rPr>
                  <w:fldChar w:fldCharType="begin"/>
                </w:r>
                <w:r w:rsidR="006E62A9">
                  <w:rPr>
                    <w:noProof/>
                    <w:webHidden/>
                  </w:rPr>
                  <w:instrText xml:space="preserve"> PAGEREF _Toc126233589 \h </w:instrText>
                </w:r>
                <w:r w:rsidR="006E62A9">
                  <w:rPr>
                    <w:noProof/>
                    <w:webHidden/>
                  </w:rPr>
                </w:r>
                <w:r w:rsidR="006E62A9">
                  <w:rPr>
                    <w:noProof/>
                    <w:webHidden/>
                  </w:rPr>
                  <w:fldChar w:fldCharType="separate"/>
                </w:r>
                <w:r w:rsidR="006E62A9">
                  <w:rPr>
                    <w:noProof/>
                    <w:webHidden/>
                  </w:rPr>
                  <w:t>2</w:t>
                </w:r>
                <w:r w:rsidR="006E62A9">
                  <w:rPr>
                    <w:noProof/>
                    <w:webHidden/>
                  </w:rPr>
                  <w:fldChar w:fldCharType="end"/>
                </w:r>
              </w:hyperlink>
            </w:p>
            <w:p w14:paraId="4A9AAB06" w14:textId="25C4DDFA" w:rsidR="006E62A9" w:rsidRDefault="006E62A9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233590" w:history="1">
                <w:r w:rsidRPr="00112958">
                  <w:rPr>
                    <w:rStyle w:val="Hipervnculo"/>
                    <w:noProof/>
                  </w:rPr>
                  <w:t>1.1.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112958">
                  <w:rPr>
                    <w:rStyle w:val="Hipervnculo"/>
                    <w:noProof/>
                  </w:rPr>
                  <w:t>Fuente para la dislexia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_Toc126233590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A9FDE1F" w14:textId="0FC31CDF" w:rsidR="006E62A9" w:rsidRDefault="006E62A9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233591" w:history="1">
                <w:r w:rsidRPr="00112958">
                  <w:rPr>
                    <w:rStyle w:val="Hipervnculo"/>
                    <w:noProof/>
                  </w:rPr>
                  <w:t>1.2.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112958">
                  <w:rPr>
                    <w:rStyle w:val="Hipervnculo"/>
                    <w:noProof/>
                  </w:rPr>
                  <w:t>Accesibilidad AA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_Toc126233591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19160A" w14:textId="63C64789" w:rsidR="006E62A9" w:rsidRDefault="006E62A9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233592" w:history="1">
                <w:r w:rsidRPr="00112958">
                  <w:rPr>
                    <w:rStyle w:val="Hipervnculo"/>
                    <w:noProof/>
                  </w:rPr>
                  <w:t>1.2.1.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112958">
                  <w:rPr>
                    <w:rStyle w:val="Hipervnculo"/>
                    <w:noProof/>
                  </w:rPr>
                  <w:t>Testeo con wave.webaim.org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_Toc126233592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6F621D" w14:textId="10966DE5" w:rsidR="006E62A9" w:rsidRDefault="006E62A9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233593" w:history="1">
                <w:r w:rsidRPr="00112958">
                  <w:rPr>
                    <w:rStyle w:val="Hipervnculo"/>
                    <w:noProof/>
                  </w:rPr>
                  <w:t>1.2.2.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112958">
                  <w:rPr>
                    <w:rStyle w:val="Hipervnculo"/>
                    <w:noProof/>
                  </w:rPr>
                  <w:t>Comprobación con otros 3 validadores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_Toc126233593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13BC43" w14:textId="51FFE2D3" w:rsidR="006E62A9" w:rsidRDefault="006E62A9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233594" w:history="1">
                <w:r w:rsidRPr="00112958">
                  <w:rPr>
                    <w:rStyle w:val="Hipervnculo"/>
                    <w:noProof/>
                  </w:rPr>
                  <w:t>1.2.3.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112958">
                  <w:rPr>
                    <w:rStyle w:val="Hipervnculo"/>
                    <w:noProof/>
                  </w:rPr>
                  <w:t>Comprueba con otras 3 herramientas la accesibilidad en alguno de los aspectos.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_Toc126233594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2A4C5A" w14:textId="000AA4A2" w:rsidR="006E62A9" w:rsidRDefault="006E62A9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233595" w:history="1">
                <w:r w:rsidRPr="00112958">
                  <w:rPr>
                    <w:rStyle w:val="Hipervnculo"/>
                    <w:noProof/>
                  </w:rPr>
                  <w:t>1.3.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112958">
                  <w:rPr>
                    <w:rStyle w:val="Hipervnculo"/>
                    <w:noProof/>
                  </w:rPr>
                  <w:t>Incluye roles, descripciones y estados WAI-ARIA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_Toc126233595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BFF5D5" w14:textId="42461D55" w:rsidR="006E62A9" w:rsidRDefault="006E62A9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233596" w:history="1">
                <w:r w:rsidRPr="00112958">
                  <w:rPr>
                    <w:rStyle w:val="Hipervnculo"/>
                    <w:noProof/>
                  </w:rPr>
                  <w:t>1.4.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112958">
                  <w:rPr>
                    <w:rStyle w:val="Hipervnculo"/>
                    <w:noProof/>
                  </w:rPr>
                  <w:t>Cambiar color de fondo y de letra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_Toc126233596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F46BDC0" w14:textId="5BBCE265" w:rsidR="006E62A9" w:rsidRDefault="006E62A9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233597" w:history="1">
                <w:r w:rsidRPr="00112958">
                  <w:rPr>
                    <w:rStyle w:val="Hipervnculo"/>
                    <w:noProof/>
                  </w:rPr>
                  <w:t>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112958">
                  <w:rPr>
                    <w:rStyle w:val="Hipervnculo"/>
                    <w:noProof/>
                  </w:rPr>
                  <w:t>Usabilidad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_Toc126233597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463C4F" w14:textId="67EA52A1" w:rsidR="00D70434" w:rsidRDefault="00D70434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777A0462" w14:textId="6757E61D" w:rsidR="00F20FAD" w:rsidRDefault="00F20FAD">
          <w:r>
            <w:br w:type="page"/>
          </w:r>
        </w:p>
      </w:sdtContent>
    </w:sdt>
    <w:p w14:paraId="5A3D8084" w14:textId="0F1786D7" w:rsidR="00ED48B1" w:rsidRPr="005F0369" w:rsidRDefault="00893DA2" w:rsidP="005F036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0" w:name="_Toc126233589"/>
      <w:r>
        <w:rPr>
          <w:color w:val="auto"/>
          <w:sz w:val="28"/>
          <w:szCs w:val="28"/>
        </w:rPr>
        <w:lastRenderedPageBreak/>
        <w:t>Accesibilidad</w:t>
      </w:r>
      <w:bookmarkEnd w:id="0"/>
    </w:p>
    <w:p w14:paraId="7FC87290" w14:textId="1C77B74C" w:rsidR="000666E9" w:rsidRPr="005F0369" w:rsidRDefault="00893DA2" w:rsidP="005F0369">
      <w:pPr>
        <w:pStyle w:val="Ttulo2"/>
        <w:numPr>
          <w:ilvl w:val="1"/>
          <w:numId w:val="1"/>
        </w:numPr>
        <w:rPr>
          <w:color w:val="auto"/>
        </w:rPr>
      </w:pPr>
      <w:bookmarkStart w:id="1" w:name="_Toc126233590"/>
      <w:r>
        <w:rPr>
          <w:color w:val="auto"/>
        </w:rPr>
        <w:t>Fuente para la dislexia</w:t>
      </w:r>
      <w:bookmarkEnd w:id="1"/>
    </w:p>
    <w:p w14:paraId="7C6FB5B9" w14:textId="0907C7CA" w:rsidR="000666E9" w:rsidRDefault="00824A2C" w:rsidP="00E856C8">
      <w:pPr>
        <w:spacing w:line="360" w:lineRule="auto"/>
      </w:pPr>
      <w:r w:rsidRPr="00824A2C">
        <w:t>Se ha usado</w:t>
      </w:r>
      <w:r w:rsidR="00F910CE">
        <w:t xml:space="preserve"> en toda la página </w:t>
      </w:r>
      <w:r w:rsidR="00F910CE" w:rsidRPr="00824A2C">
        <w:t>'</w:t>
      </w:r>
      <w:proofErr w:type="spellStart"/>
      <w:r w:rsidR="00F910CE" w:rsidRPr="00824A2C">
        <w:t>Josefin</w:t>
      </w:r>
      <w:proofErr w:type="spellEnd"/>
      <w:r w:rsidR="00F910CE" w:rsidRPr="00824A2C">
        <w:t xml:space="preserve"> Sans' </w:t>
      </w:r>
      <w:proofErr w:type="spellStart"/>
      <w:r w:rsidR="00F910CE" w:rsidRPr="00824A2C">
        <w:t>sans-serif</w:t>
      </w:r>
      <w:proofErr w:type="spellEnd"/>
      <w:r w:rsidR="00F910CE">
        <w:t xml:space="preserve"> como</w:t>
      </w:r>
      <w:r w:rsidRPr="00824A2C">
        <w:t xml:space="preserve"> tipo de letra, </w:t>
      </w:r>
      <w:r w:rsidR="00F910CE">
        <w:t xml:space="preserve">la cual se va a mantener. </w:t>
      </w:r>
      <w:r w:rsidR="00F910CE" w:rsidRPr="00F910CE">
        <w:t>La asociación británica de dislexia</w:t>
      </w:r>
      <w:r w:rsidR="00F910CE">
        <w:t xml:space="preserve"> recomienda entre otras las </w:t>
      </w:r>
      <w:r w:rsidR="00F910CE" w:rsidRPr="00F910CE">
        <w:t xml:space="preserve">fuentes </w:t>
      </w:r>
      <w:proofErr w:type="spellStart"/>
      <w:r w:rsidR="00F910CE" w:rsidRPr="00F910CE">
        <w:t>sans</w:t>
      </w:r>
      <w:proofErr w:type="spellEnd"/>
      <w:r w:rsidR="00F910CE" w:rsidRPr="00F910CE">
        <w:t xml:space="preserve"> </w:t>
      </w:r>
      <w:proofErr w:type="spellStart"/>
      <w:r w:rsidR="00F910CE" w:rsidRPr="00F910CE">
        <w:t>serif</w:t>
      </w:r>
      <w:proofErr w:type="spellEnd"/>
      <w:r w:rsidR="00F910CE" w:rsidRPr="00F910CE">
        <w:t xml:space="preserve"> uniformemente espaciadas</w:t>
      </w:r>
      <w:r w:rsidR="00F910CE">
        <w:t xml:space="preserve">, y la que se usa en </w:t>
      </w:r>
      <w:proofErr w:type="spellStart"/>
      <w:r w:rsidR="00F910CE">
        <w:t>ValWiki</w:t>
      </w:r>
      <w:proofErr w:type="spellEnd"/>
      <w:r w:rsidR="00F910CE">
        <w:t xml:space="preserve"> cumple con estas características.</w:t>
      </w:r>
    </w:p>
    <w:p w14:paraId="0A88510D" w14:textId="2DFD697B" w:rsidR="00F910CE" w:rsidRDefault="00CB254A" w:rsidP="00CB254A">
      <w:pPr>
        <w:pStyle w:val="Ttulo2"/>
        <w:numPr>
          <w:ilvl w:val="1"/>
          <w:numId w:val="1"/>
        </w:numPr>
        <w:rPr>
          <w:color w:val="auto"/>
        </w:rPr>
      </w:pPr>
      <w:r w:rsidRPr="00CB254A">
        <w:rPr>
          <w:color w:val="auto"/>
        </w:rPr>
        <w:t xml:space="preserve"> </w:t>
      </w:r>
      <w:bookmarkStart w:id="2" w:name="_Toc126233591"/>
      <w:r>
        <w:rPr>
          <w:color w:val="auto"/>
        </w:rPr>
        <w:t>Accesibilidad AA</w:t>
      </w:r>
      <w:bookmarkEnd w:id="2"/>
    </w:p>
    <w:p w14:paraId="6DC455C5" w14:textId="233920FB" w:rsidR="00CB254A" w:rsidRDefault="00CB254A" w:rsidP="00CB254A">
      <w:pPr>
        <w:pStyle w:val="Ttulo3"/>
        <w:numPr>
          <w:ilvl w:val="2"/>
          <w:numId w:val="1"/>
        </w:numPr>
        <w:rPr>
          <w:color w:val="auto"/>
        </w:rPr>
      </w:pPr>
      <w:bookmarkStart w:id="3" w:name="_Toc126233592"/>
      <w:r w:rsidRPr="00CB254A">
        <w:rPr>
          <w:color w:val="auto"/>
        </w:rPr>
        <w:t>Testeo con wave.webaim.org</w:t>
      </w:r>
      <w:bookmarkEnd w:id="3"/>
    </w:p>
    <w:p w14:paraId="61B30B08" w14:textId="45A4220D" w:rsidR="00CB254A" w:rsidRDefault="00D815B9" w:rsidP="00CB254A">
      <w:r>
        <w:t xml:space="preserve">Para poder hacer el testeo </w:t>
      </w:r>
      <w:r w:rsidRPr="00D815B9">
        <w:t>hay que subir el proyecto a Internet</w:t>
      </w:r>
      <w:r>
        <w:t xml:space="preserve"> (</w:t>
      </w:r>
      <w:hyperlink r:id="rId11" w:history="1">
        <w:r w:rsidRPr="002E04E4">
          <w:rPr>
            <w:rStyle w:val="Hipervnculo"/>
            <w:i/>
            <w:iCs/>
          </w:rPr>
          <w:t>https://ik11-diiw.ciudadjardinlhii.tech/</w:t>
        </w:r>
      </w:hyperlink>
      <w:r>
        <w:t>)</w:t>
      </w:r>
    </w:p>
    <w:p w14:paraId="6174E986" w14:textId="192B34C9" w:rsidR="00D815B9" w:rsidRDefault="000E6744" w:rsidP="00CB254A">
      <w:r>
        <w:rPr>
          <w:noProof/>
        </w:rPr>
        <w:drawing>
          <wp:inline distT="0" distB="0" distL="0" distR="0" wp14:anchorId="4E3DF47F" wp14:editId="185F401C">
            <wp:extent cx="5400040" cy="24987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C8DB" w14:textId="6FDD3141" w:rsidR="000E6744" w:rsidRDefault="000E6744" w:rsidP="00CB254A">
      <w:r>
        <w:rPr>
          <w:noProof/>
        </w:rPr>
        <w:drawing>
          <wp:inline distT="0" distB="0" distL="0" distR="0" wp14:anchorId="377DA096" wp14:editId="72242646">
            <wp:extent cx="5400040" cy="24904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520" w14:textId="571DCD9E" w:rsidR="000E6744" w:rsidRDefault="000E6744" w:rsidP="00CB254A">
      <w:r>
        <w:rPr>
          <w:noProof/>
        </w:rPr>
        <w:lastRenderedPageBreak/>
        <w:drawing>
          <wp:inline distT="0" distB="0" distL="0" distR="0" wp14:anchorId="26891BBA" wp14:editId="6124AD6B">
            <wp:extent cx="5400040" cy="248666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07E2" w14:textId="65E816BD" w:rsidR="000E6744" w:rsidRDefault="000E6744" w:rsidP="00CB254A">
      <w:r>
        <w:rPr>
          <w:noProof/>
        </w:rPr>
        <w:drawing>
          <wp:inline distT="0" distB="0" distL="0" distR="0" wp14:anchorId="2B60C17C" wp14:editId="264FFEA0">
            <wp:extent cx="5400040" cy="247459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4FF7" w14:textId="467A18C7" w:rsidR="000E6744" w:rsidRDefault="000E6744" w:rsidP="00CB254A">
      <w:r>
        <w:t>Como se puede apreciar, la página cuenta con varios fallos, pero a continuación procederé a arreglarlos.</w:t>
      </w:r>
    </w:p>
    <w:p w14:paraId="0B15A148" w14:textId="4845D2FD" w:rsidR="000E6744" w:rsidRDefault="0052312C" w:rsidP="0052312C">
      <w:pPr>
        <w:shd w:val="clear" w:color="auto" w:fill="FFFFFF"/>
        <w:spacing w:line="285" w:lineRule="atLeast"/>
      </w:pPr>
      <w:r>
        <w:t xml:space="preserve">Existían 3 fallos de contraste con el color del texto del </w:t>
      </w:r>
      <w:proofErr w:type="spellStart"/>
      <w:r>
        <w:t>header</w:t>
      </w:r>
      <w:proofErr w:type="spellEnd"/>
      <w:r>
        <w:t xml:space="preserve">, lo he solucionado cambiando el color de este por </w:t>
      </w:r>
      <w:r w:rsidRPr="0052312C">
        <w:t>#575757</w:t>
      </w:r>
      <w:r>
        <w:t xml:space="preserve"> en vez de White.</w:t>
      </w:r>
      <w:r w:rsidR="008A58E1">
        <w:t xml:space="preserve"> El ultimo fallo de contraste se trata del link de aviso de las cookies que lo he puesto a negro</w:t>
      </w:r>
    </w:p>
    <w:p w14:paraId="69345FA5" w14:textId="1E4E984C" w:rsidR="000E50B4" w:rsidRDefault="000E50B4" w:rsidP="0052312C">
      <w:pPr>
        <w:shd w:val="clear" w:color="auto" w:fill="FFFFFF"/>
        <w:spacing w:line="285" w:lineRule="atLeast"/>
      </w:pPr>
      <w:r>
        <w:t xml:space="preserve">Tres errores de los que había en el </w:t>
      </w:r>
      <w:proofErr w:type="spellStart"/>
      <w:r>
        <w:t>footer</w:t>
      </w:r>
      <w:proofErr w:type="spellEnd"/>
      <w:r>
        <w:t xml:space="preserve"> era por tener links con iconos de las redes </w:t>
      </w:r>
      <w:r w:rsidR="002138D4">
        <w:t>sociales,</w:t>
      </w:r>
      <w:r>
        <w:t xml:space="preserve"> pero no había texto, esto también se ha solucionado.</w:t>
      </w:r>
    </w:p>
    <w:p w14:paraId="71E2ACD1" w14:textId="2E35B48B" w:rsidR="002138D4" w:rsidRDefault="002138D4" w:rsidP="0052312C">
      <w:pPr>
        <w:shd w:val="clear" w:color="auto" w:fill="FFFFFF"/>
        <w:spacing w:line="285" w:lineRule="atLeast"/>
      </w:pPr>
      <w:r>
        <w:t>Con esto ya tendríamos los errores del index</w:t>
      </w:r>
      <w:r w:rsidR="00A33F66">
        <w:t>.html y agentes.html</w:t>
      </w:r>
      <w:r>
        <w:t xml:space="preserve"> arreglados:</w:t>
      </w:r>
    </w:p>
    <w:p w14:paraId="7BDBCDC7" w14:textId="7ED2A902" w:rsidR="008A58E1" w:rsidRDefault="008A58E1" w:rsidP="0052312C">
      <w:pPr>
        <w:shd w:val="clear" w:color="auto" w:fill="FFFFFF"/>
        <w:spacing w:line="285" w:lineRule="atLeast"/>
      </w:pPr>
      <w:r>
        <w:rPr>
          <w:noProof/>
        </w:rPr>
        <w:lastRenderedPageBreak/>
        <w:drawing>
          <wp:inline distT="0" distB="0" distL="0" distR="0" wp14:anchorId="49699C0A" wp14:editId="117DD246">
            <wp:extent cx="5400040" cy="25063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A56A" w14:textId="4B91753E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64B97F4" wp14:editId="1BD9F0D5">
            <wp:extent cx="5400040" cy="249047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AF80" w14:textId="55B64C7A" w:rsidR="002138D4" w:rsidRDefault="00A33F66" w:rsidP="0052312C">
      <w:pPr>
        <w:shd w:val="clear" w:color="auto" w:fill="FFFFFF"/>
        <w:spacing w:line="285" w:lineRule="atLeast"/>
      </w:pPr>
      <w:r>
        <w:t xml:space="preserve">Para arreglar la página de contacto.html, con añadir un atributo </w:t>
      </w:r>
      <w:proofErr w:type="spellStart"/>
      <w:r>
        <w:t>for</w:t>
      </w:r>
      <w:proofErr w:type="spellEnd"/>
      <w:r>
        <w:t xml:space="preserve"> a las etiquetas </w:t>
      </w:r>
      <w:proofErr w:type="spellStart"/>
      <w:r>
        <w:t>label</w:t>
      </w:r>
      <w:proofErr w:type="spellEnd"/>
      <w:r>
        <w:t xml:space="preserve"> y su correspondiente id </w:t>
      </w:r>
      <w:proofErr w:type="gramStart"/>
      <w:r>
        <w:t>a los input</w:t>
      </w:r>
      <w:proofErr w:type="gramEnd"/>
      <w:r>
        <w:t xml:space="preserve"> sería suficiente:</w:t>
      </w:r>
    </w:p>
    <w:p w14:paraId="133F2A56" w14:textId="5D5BF81C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1614A3D" wp14:editId="7652C38F">
            <wp:extent cx="5400040" cy="2482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2C2E" w14:textId="348DAAAB" w:rsidR="00A33F66" w:rsidRDefault="00A33F66" w:rsidP="0052312C">
      <w:pPr>
        <w:shd w:val="clear" w:color="auto" w:fill="FFFFFF"/>
        <w:spacing w:line="285" w:lineRule="atLeast"/>
      </w:pPr>
    </w:p>
    <w:p w14:paraId="39D92050" w14:textId="59B96DC2" w:rsidR="00A33F66" w:rsidRDefault="00A33F66" w:rsidP="0052312C">
      <w:pPr>
        <w:shd w:val="clear" w:color="auto" w:fill="FFFFFF"/>
        <w:spacing w:line="285" w:lineRule="atLeast"/>
      </w:pPr>
    </w:p>
    <w:p w14:paraId="39B49D5E" w14:textId="632705A8" w:rsidR="00A33F66" w:rsidRDefault="00A33F66" w:rsidP="00A33F66">
      <w:pPr>
        <w:pStyle w:val="Ttulo3"/>
        <w:numPr>
          <w:ilvl w:val="2"/>
          <w:numId w:val="1"/>
        </w:numPr>
        <w:rPr>
          <w:color w:val="auto"/>
        </w:rPr>
      </w:pPr>
      <w:bookmarkStart w:id="4" w:name="_Toc126233593"/>
      <w:r w:rsidRPr="00A33F66">
        <w:rPr>
          <w:color w:val="auto"/>
        </w:rPr>
        <w:lastRenderedPageBreak/>
        <w:t>Comprobación con otros 3 validadores</w:t>
      </w:r>
      <w:bookmarkEnd w:id="4"/>
    </w:p>
    <w:p w14:paraId="6B10FBD5" w14:textId="2DBD3228" w:rsidR="00A85818" w:rsidRPr="00A85818" w:rsidRDefault="00A85818" w:rsidP="00AA12F5">
      <w:pPr>
        <w:jc w:val="both"/>
      </w:pPr>
      <w:r>
        <w:t xml:space="preserve">Primera página de chequeo, </w:t>
      </w:r>
      <w:hyperlink r:id="rId19" w:history="1">
        <w:r w:rsidR="00AA12F5">
          <w:rPr>
            <w:rStyle w:val="EnlacedeInternet"/>
          </w:rPr>
          <w:t>https://www.accessibilitychecker.org/</w:t>
        </w:r>
      </w:hyperlink>
    </w:p>
    <w:p w14:paraId="68405E1E" w14:textId="4E39ED8A" w:rsidR="00A33F66" w:rsidRDefault="00A85818" w:rsidP="00A33F66">
      <w:r>
        <w:rPr>
          <w:noProof/>
        </w:rPr>
        <w:drawing>
          <wp:inline distT="0" distB="0" distL="0" distR="0" wp14:anchorId="3825E808" wp14:editId="45DB529F">
            <wp:extent cx="5400040" cy="2886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AC23" w14:textId="2B51E8DE" w:rsidR="00AA12F5" w:rsidRDefault="00AA12F5" w:rsidP="002172CE">
      <w:pPr>
        <w:jc w:val="both"/>
      </w:pPr>
      <w:r>
        <w:t xml:space="preserve">Segunda página de chequeo, </w:t>
      </w:r>
      <w:r w:rsidR="002172CE">
        <w:rPr>
          <w:rStyle w:val="EnlacedeInternet"/>
        </w:rPr>
        <w:t>http://qualweb.di.fc.ul.pt/evaluator/</w:t>
      </w:r>
    </w:p>
    <w:p w14:paraId="6CD7EF4E" w14:textId="05A60AD5" w:rsidR="00A85818" w:rsidRDefault="00AA12F5" w:rsidP="00A33F66">
      <w:r>
        <w:rPr>
          <w:noProof/>
        </w:rPr>
        <w:drawing>
          <wp:inline distT="0" distB="0" distL="0" distR="0" wp14:anchorId="6780222E" wp14:editId="520785D5">
            <wp:extent cx="5400040" cy="28975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47AC" w14:textId="6865BE0D" w:rsidR="00AA12F5" w:rsidRDefault="00AA12F5" w:rsidP="00A33F66">
      <w:r>
        <w:t>El fallo que marca no es indiferente:</w:t>
      </w:r>
    </w:p>
    <w:p w14:paraId="6F3CF2E7" w14:textId="005F4FDD" w:rsidR="00AA12F5" w:rsidRDefault="002172CE" w:rsidP="00A33F66">
      <w:r>
        <w:rPr>
          <w:noProof/>
        </w:rPr>
        <w:lastRenderedPageBreak/>
        <w:drawing>
          <wp:inline distT="0" distB="0" distL="0" distR="0" wp14:anchorId="051FDF51" wp14:editId="75DF7266">
            <wp:extent cx="5400040" cy="23698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8223" w14:textId="69E371AC" w:rsidR="002172CE" w:rsidRDefault="000B024A" w:rsidP="00A33F66">
      <w:r>
        <w:t xml:space="preserve">Tercera página de chequeo, </w:t>
      </w:r>
      <w:hyperlink r:id="rId23" w:history="1">
        <w:r w:rsidRPr="000B024A">
          <w:rPr>
            <w:rStyle w:val="Hipervnculo"/>
          </w:rPr>
          <w:t>https://www.webaccessibility.com/</w:t>
        </w:r>
      </w:hyperlink>
    </w:p>
    <w:p w14:paraId="76E0F846" w14:textId="558CB4E4" w:rsidR="000B024A" w:rsidRDefault="000B024A" w:rsidP="00A33F66">
      <w:r>
        <w:rPr>
          <w:noProof/>
        </w:rPr>
        <w:drawing>
          <wp:inline distT="0" distB="0" distL="0" distR="0" wp14:anchorId="69296973" wp14:editId="7A71B91D">
            <wp:extent cx="5400040" cy="248729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6DC4" w14:textId="389B3247" w:rsidR="000B024A" w:rsidRDefault="000B024A" w:rsidP="000B024A">
      <w:pPr>
        <w:pStyle w:val="Ttulo3"/>
        <w:numPr>
          <w:ilvl w:val="2"/>
          <w:numId w:val="1"/>
        </w:numPr>
        <w:rPr>
          <w:color w:val="auto"/>
        </w:rPr>
      </w:pPr>
      <w:bookmarkStart w:id="5" w:name="_Toc126233594"/>
      <w:r w:rsidRPr="000B024A">
        <w:rPr>
          <w:color w:val="auto"/>
        </w:rPr>
        <w:t>Comprueba con otras 3 herramientas la accesibilidad en alguno de los aspectos.</w:t>
      </w:r>
      <w:bookmarkEnd w:id="5"/>
    </w:p>
    <w:p w14:paraId="34E49906" w14:textId="0A925D0B" w:rsidR="000121C4" w:rsidRDefault="000121C4" w:rsidP="000121C4">
      <w:proofErr w:type="spellStart"/>
      <w:r>
        <w:t>NerdeRegion</w:t>
      </w:r>
      <w:proofErr w:type="spellEnd"/>
      <w:r>
        <w:t>:</w:t>
      </w:r>
    </w:p>
    <w:p w14:paraId="695A1C63" w14:textId="2C0834E8" w:rsidR="000121C4" w:rsidRDefault="000121C4" w:rsidP="000121C4">
      <w:r>
        <w:rPr>
          <w:noProof/>
        </w:rPr>
        <w:lastRenderedPageBreak/>
        <w:drawing>
          <wp:inline distT="0" distB="0" distL="0" distR="0" wp14:anchorId="305F22D8" wp14:editId="3A0CF12A">
            <wp:extent cx="5400040" cy="28879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6DD0" w14:textId="656D01A2" w:rsidR="000121C4" w:rsidRDefault="000121C4" w:rsidP="000121C4">
      <w:proofErr w:type="spellStart"/>
      <w:r>
        <w:t>NerdeFocus</w:t>
      </w:r>
      <w:proofErr w:type="spellEnd"/>
      <w:r>
        <w:t>:</w:t>
      </w:r>
    </w:p>
    <w:p w14:paraId="21E4A149" w14:textId="26F75BF6" w:rsidR="000121C4" w:rsidRDefault="000121C4" w:rsidP="000121C4">
      <w:r>
        <w:rPr>
          <w:noProof/>
        </w:rPr>
        <w:drawing>
          <wp:inline distT="0" distB="0" distL="0" distR="0" wp14:anchorId="4AE674D4" wp14:editId="46AF143A">
            <wp:extent cx="5400040" cy="28816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A529" w14:textId="7F3F42E5" w:rsidR="000121C4" w:rsidRDefault="000121C4" w:rsidP="000121C4">
      <w:r w:rsidRPr="000121C4">
        <w:t>AXE DEV TOOLS</w:t>
      </w:r>
      <w:r>
        <w:t>:</w:t>
      </w:r>
    </w:p>
    <w:p w14:paraId="294AE3C8" w14:textId="2B701AFC" w:rsidR="000121C4" w:rsidRDefault="000121C4" w:rsidP="000121C4">
      <w:r>
        <w:rPr>
          <w:noProof/>
        </w:rPr>
        <w:lastRenderedPageBreak/>
        <w:drawing>
          <wp:inline distT="0" distB="0" distL="0" distR="0" wp14:anchorId="16FB553E" wp14:editId="6E2AEF03">
            <wp:extent cx="5400040" cy="290639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D11C" w14:textId="0ABE60AA" w:rsidR="000121C4" w:rsidRDefault="00B96195" w:rsidP="00B96195">
      <w:pPr>
        <w:pStyle w:val="Ttulo2"/>
        <w:numPr>
          <w:ilvl w:val="1"/>
          <w:numId w:val="1"/>
        </w:numPr>
        <w:rPr>
          <w:color w:val="auto"/>
        </w:rPr>
      </w:pPr>
      <w:r w:rsidRPr="00B96195">
        <w:rPr>
          <w:color w:val="auto"/>
        </w:rPr>
        <w:t xml:space="preserve"> </w:t>
      </w:r>
      <w:bookmarkStart w:id="6" w:name="_Toc126233595"/>
      <w:r w:rsidRPr="00B96195">
        <w:rPr>
          <w:color w:val="auto"/>
        </w:rPr>
        <w:t>Incluye roles, descripciones y estados WAI-ARIA</w:t>
      </w:r>
      <w:bookmarkEnd w:id="6"/>
    </w:p>
    <w:p w14:paraId="448F2164" w14:textId="27326E09" w:rsidR="00B96195" w:rsidRDefault="00B62DD2" w:rsidP="00B96195">
      <w:r>
        <w:rPr>
          <w:noProof/>
        </w:rPr>
        <w:drawing>
          <wp:inline distT="0" distB="0" distL="0" distR="0" wp14:anchorId="33C02CC6" wp14:editId="4BFA3F57">
            <wp:extent cx="5400040" cy="28657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305C" w14:textId="65B0C916" w:rsidR="00B62DD2" w:rsidRDefault="00922104" w:rsidP="00B96195">
      <w:r>
        <w:rPr>
          <w:noProof/>
        </w:rPr>
        <w:lastRenderedPageBreak/>
        <w:drawing>
          <wp:inline distT="0" distB="0" distL="0" distR="0" wp14:anchorId="5DDCF5E4" wp14:editId="4720ACF3">
            <wp:extent cx="5400040" cy="27590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3F36" w14:textId="41AFB923" w:rsidR="000A379C" w:rsidRDefault="000A379C" w:rsidP="000A379C">
      <w:pPr>
        <w:pStyle w:val="Ttulo2"/>
        <w:numPr>
          <w:ilvl w:val="1"/>
          <w:numId w:val="1"/>
        </w:numPr>
        <w:rPr>
          <w:color w:val="auto"/>
        </w:rPr>
      </w:pPr>
      <w:bookmarkStart w:id="7" w:name="_Toc126233596"/>
      <w:r w:rsidRPr="000A379C">
        <w:rPr>
          <w:color w:val="auto"/>
        </w:rPr>
        <w:t>C</w:t>
      </w:r>
      <w:r w:rsidRPr="000A379C">
        <w:rPr>
          <w:color w:val="auto"/>
        </w:rPr>
        <w:t>ambiar color de fondo y de letra</w:t>
      </w:r>
      <w:bookmarkEnd w:id="7"/>
    </w:p>
    <w:p w14:paraId="0D5E4FCE" w14:textId="7B859DBE" w:rsidR="000A379C" w:rsidRDefault="000A379C" w:rsidP="000A379C">
      <w:r>
        <w:rPr>
          <w:noProof/>
        </w:rPr>
        <w:drawing>
          <wp:inline distT="0" distB="0" distL="0" distR="0" wp14:anchorId="7C820F3E" wp14:editId="3AF8F2C1">
            <wp:extent cx="5400040" cy="27990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4BD" w14:textId="33FC7B39" w:rsidR="000A379C" w:rsidRPr="000A379C" w:rsidRDefault="000A379C" w:rsidP="000A379C">
      <w:r>
        <w:rPr>
          <w:noProof/>
        </w:rPr>
        <w:lastRenderedPageBreak/>
        <w:drawing>
          <wp:inline distT="0" distB="0" distL="0" distR="0" wp14:anchorId="780FFA11" wp14:editId="2546B45E">
            <wp:extent cx="5400040" cy="290576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5C44" w14:textId="00D3590F" w:rsidR="000A379C" w:rsidRPr="000A379C" w:rsidRDefault="000A379C" w:rsidP="000A379C">
      <w:r>
        <w:rPr>
          <w:noProof/>
        </w:rPr>
        <w:drawing>
          <wp:inline distT="0" distB="0" distL="0" distR="0" wp14:anchorId="470C4C1F" wp14:editId="6F0C308E">
            <wp:extent cx="5400040" cy="29165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A0D9" w14:textId="2D85BC22" w:rsidR="000A379C" w:rsidRDefault="000A379C" w:rsidP="000A379C">
      <w:r>
        <w:rPr>
          <w:noProof/>
        </w:rPr>
        <w:drawing>
          <wp:inline distT="0" distB="0" distL="0" distR="0" wp14:anchorId="352D0B43" wp14:editId="7CC65EC1">
            <wp:extent cx="5400040" cy="26092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2C21" w14:textId="24AF0309" w:rsidR="000A379C" w:rsidRDefault="006E62A9" w:rsidP="006E62A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8" w:name="_Toc126233597"/>
      <w:r w:rsidRPr="006E62A9">
        <w:rPr>
          <w:color w:val="auto"/>
          <w:sz w:val="28"/>
          <w:szCs w:val="28"/>
        </w:rPr>
        <w:lastRenderedPageBreak/>
        <w:t>Usabilidad</w:t>
      </w:r>
      <w:bookmarkEnd w:id="8"/>
    </w:p>
    <w:p w14:paraId="6914428A" w14:textId="77777777" w:rsidR="006E62A9" w:rsidRPr="006E62A9" w:rsidRDefault="006E62A9" w:rsidP="006E62A9"/>
    <w:sectPr w:rsidR="006E62A9" w:rsidRPr="006E62A9" w:rsidSect="00F20FAD">
      <w:footerReference w:type="default" r:id="rId34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B181C1" w14:textId="77777777" w:rsidR="00C0180D" w:rsidRDefault="00C0180D" w:rsidP="005F0369">
      <w:pPr>
        <w:spacing w:after="0" w:line="240" w:lineRule="auto"/>
      </w:pPr>
      <w:r>
        <w:separator/>
      </w:r>
    </w:p>
  </w:endnote>
  <w:endnote w:type="continuationSeparator" w:id="0">
    <w:p w14:paraId="32A4CE6B" w14:textId="77777777" w:rsidR="00C0180D" w:rsidRDefault="00C0180D" w:rsidP="005F03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430F0" w14:textId="364648AC" w:rsidR="005F0369" w:rsidRPr="005F0369" w:rsidRDefault="005F0369">
    <w:pPr>
      <w:pStyle w:val="Piedepgina"/>
      <w:rPr>
        <w:rFonts w:asciiTheme="majorHAnsi" w:eastAsiaTheme="majorEastAsia" w:hAnsiTheme="majorHAnsi" w:cstheme="majorBidi"/>
        <w:color w:val="4472C4" w:themeColor="accent1"/>
        <w:sz w:val="20"/>
        <w:szCs w:val="20"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FF8E56" wp14:editId="3D044F4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9E18608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5B70DA" w14:textId="77777777" w:rsidR="00C0180D" w:rsidRDefault="00C0180D" w:rsidP="005F0369">
      <w:pPr>
        <w:spacing w:after="0" w:line="240" w:lineRule="auto"/>
      </w:pPr>
      <w:r>
        <w:separator/>
      </w:r>
    </w:p>
  </w:footnote>
  <w:footnote w:type="continuationSeparator" w:id="0">
    <w:p w14:paraId="08DE7447" w14:textId="77777777" w:rsidR="00C0180D" w:rsidRDefault="00C0180D" w:rsidP="005F03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5379D"/>
    <w:multiLevelType w:val="hybridMultilevel"/>
    <w:tmpl w:val="BF7A2D6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C02649"/>
    <w:multiLevelType w:val="hybridMultilevel"/>
    <w:tmpl w:val="A3240D0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51423FB"/>
    <w:multiLevelType w:val="multilevel"/>
    <w:tmpl w:val="2B84C8C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C404BD5"/>
    <w:multiLevelType w:val="hybridMultilevel"/>
    <w:tmpl w:val="6644B32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33045E0A"/>
    <w:multiLevelType w:val="hybridMultilevel"/>
    <w:tmpl w:val="0B4EFF6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AD46D18"/>
    <w:multiLevelType w:val="multilevel"/>
    <w:tmpl w:val="4120CE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553E025D"/>
    <w:multiLevelType w:val="hybridMultilevel"/>
    <w:tmpl w:val="B8D6A0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D80EA1"/>
    <w:multiLevelType w:val="hybridMultilevel"/>
    <w:tmpl w:val="3C2CE90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70874D0E"/>
    <w:multiLevelType w:val="multilevel"/>
    <w:tmpl w:val="72C6AD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7D6C5F31"/>
    <w:multiLevelType w:val="multilevel"/>
    <w:tmpl w:val="4120CE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369962800">
    <w:abstractNumId w:val="5"/>
  </w:num>
  <w:num w:numId="2" w16cid:durableId="254680364">
    <w:abstractNumId w:val="6"/>
  </w:num>
  <w:num w:numId="3" w16cid:durableId="608050134">
    <w:abstractNumId w:val="4"/>
  </w:num>
  <w:num w:numId="4" w16cid:durableId="2024160929">
    <w:abstractNumId w:val="3"/>
  </w:num>
  <w:num w:numId="5" w16cid:durableId="288128946">
    <w:abstractNumId w:val="7"/>
  </w:num>
  <w:num w:numId="6" w16cid:durableId="1870028469">
    <w:abstractNumId w:val="1"/>
  </w:num>
  <w:num w:numId="7" w16cid:durableId="410546553">
    <w:abstractNumId w:val="0"/>
  </w:num>
  <w:num w:numId="8" w16cid:durableId="1462844040">
    <w:abstractNumId w:val="8"/>
  </w:num>
  <w:num w:numId="9" w16cid:durableId="1335764214">
    <w:abstractNumId w:val="2"/>
  </w:num>
  <w:num w:numId="10" w16cid:durableId="54133339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FAD"/>
    <w:rsid w:val="000121C4"/>
    <w:rsid w:val="00027B9D"/>
    <w:rsid w:val="000339F6"/>
    <w:rsid w:val="000666E9"/>
    <w:rsid w:val="000A379C"/>
    <w:rsid w:val="000B024A"/>
    <w:rsid w:val="000B7668"/>
    <w:rsid w:val="000E50B4"/>
    <w:rsid w:val="000E6744"/>
    <w:rsid w:val="001220FA"/>
    <w:rsid w:val="00203111"/>
    <w:rsid w:val="002138D4"/>
    <w:rsid w:val="002172CE"/>
    <w:rsid w:val="00260E37"/>
    <w:rsid w:val="002D458A"/>
    <w:rsid w:val="00345226"/>
    <w:rsid w:val="003870E3"/>
    <w:rsid w:val="0045483C"/>
    <w:rsid w:val="004A6989"/>
    <w:rsid w:val="00500947"/>
    <w:rsid w:val="0052312C"/>
    <w:rsid w:val="005E4B56"/>
    <w:rsid w:val="005F0369"/>
    <w:rsid w:val="00617CFC"/>
    <w:rsid w:val="00650894"/>
    <w:rsid w:val="006C498A"/>
    <w:rsid w:val="006E2F79"/>
    <w:rsid w:val="006E62A9"/>
    <w:rsid w:val="00752643"/>
    <w:rsid w:val="007E0954"/>
    <w:rsid w:val="00824A2C"/>
    <w:rsid w:val="00893DA2"/>
    <w:rsid w:val="008A58E1"/>
    <w:rsid w:val="00922104"/>
    <w:rsid w:val="00926AA7"/>
    <w:rsid w:val="00933E06"/>
    <w:rsid w:val="00A06AB1"/>
    <w:rsid w:val="00A33F66"/>
    <w:rsid w:val="00A85818"/>
    <w:rsid w:val="00AA12F5"/>
    <w:rsid w:val="00AF59FE"/>
    <w:rsid w:val="00B60F68"/>
    <w:rsid w:val="00B62DD2"/>
    <w:rsid w:val="00B72D53"/>
    <w:rsid w:val="00B96195"/>
    <w:rsid w:val="00BB2FDF"/>
    <w:rsid w:val="00C0180D"/>
    <w:rsid w:val="00C84050"/>
    <w:rsid w:val="00CB254A"/>
    <w:rsid w:val="00CB44FE"/>
    <w:rsid w:val="00D46B9E"/>
    <w:rsid w:val="00D70434"/>
    <w:rsid w:val="00D815B9"/>
    <w:rsid w:val="00E856C8"/>
    <w:rsid w:val="00ED48B1"/>
    <w:rsid w:val="00F05DC5"/>
    <w:rsid w:val="00F12DB1"/>
    <w:rsid w:val="00F20FAD"/>
    <w:rsid w:val="00F910CE"/>
    <w:rsid w:val="00FB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D0E82"/>
  <w15:docId w15:val="{19478D79-6BE4-4190-97BF-381A03B87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03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03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B2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20FA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20FAD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0666E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0369"/>
  </w:style>
  <w:style w:type="paragraph" w:styleId="Piedepgina">
    <w:name w:val="footer"/>
    <w:basedOn w:val="Normal"/>
    <w:link w:val="Piedepgina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0369"/>
  </w:style>
  <w:style w:type="paragraph" w:styleId="TtuloTDC">
    <w:name w:val="TOC Heading"/>
    <w:basedOn w:val="Ttulo1"/>
    <w:next w:val="Normal"/>
    <w:uiPriority w:val="39"/>
    <w:unhideWhenUsed/>
    <w:qFormat/>
    <w:rsid w:val="007E0954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E095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E095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E0954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CB25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D815B9"/>
    <w:rPr>
      <w:color w:val="605E5C"/>
      <w:shd w:val="clear" w:color="auto" w:fill="E1DFDD"/>
    </w:rPr>
  </w:style>
  <w:style w:type="character" w:customStyle="1" w:styleId="EnlacedeInternet">
    <w:name w:val="Enlace de Internet"/>
    <w:basedOn w:val="Fuentedeprrafopredeter"/>
    <w:uiPriority w:val="99"/>
    <w:rsid w:val="00AA12F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B024A"/>
    <w:rPr>
      <w:color w:val="954F72" w:themeColor="followed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B9619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39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9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4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ik11-diiw.ciudadjardinlhii.tech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www.webaccessibility.com/" TargetMode="External"/><Relationship Id="rId28" Type="http://schemas.openxmlformats.org/officeDocument/2006/relationships/image" Target="media/image17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hyperlink" Target="https://www.accessibilitychecker.org/" TargetMode="External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E80783F14B24ECA8AE5644FB16333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BDD67A-B821-4B0D-B36C-89B0A8435A64}"/>
      </w:docPartPr>
      <w:docPartBody>
        <w:p w:rsidR="008C6B62" w:rsidRDefault="00840B2C" w:rsidP="00840B2C">
          <w:pPr>
            <w:pStyle w:val="0E80783F14B24ECA8AE5644FB163334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9EB23265D84A4C5B8032DF89755D1B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BD9AB3-A381-4BA0-B5B1-CBFB6661DBB7}"/>
      </w:docPartPr>
      <w:docPartBody>
        <w:p w:rsidR="008C6B62" w:rsidRDefault="00840B2C" w:rsidP="00840B2C">
          <w:pPr>
            <w:pStyle w:val="9EB23265D84A4C5B8032DF89755D1B4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2C"/>
    <w:rsid w:val="00605B30"/>
    <w:rsid w:val="00712F84"/>
    <w:rsid w:val="00840B2C"/>
    <w:rsid w:val="008C6B62"/>
    <w:rsid w:val="00D536AE"/>
    <w:rsid w:val="00DF3A12"/>
    <w:rsid w:val="00E52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E80783F14B24ECA8AE5644FB1633343">
    <w:name w:val="0E80783F14B24ECA8AE5644FB1633343"/>
    <w:rsid w:val="00840B2C"/>
  </w:style>
  <w:style w:type="paragraph" w:customStyle="1" w:styleId="9EB23265D84A4C5B8032DF89755D1B47">
    <w:name w:val="9EB23265D84A4C5B8032DF89755D1B47"/>
    <w:rsid w:val="00840B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11 de febrero de 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C2AA7B-B438-488F-90CC-0108FF155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448</TotalTime>
  <Pages>12</Pages>
  <Words>440</Words>
  <Characters>2426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VALWIKI</vt:lpstr>
    </vt:vector>
  </TitlesOfParts>
  <Company>oMAR EIYANA aboghrara</Company>
  <LinksUpToDate>false</LinksUpToDate>
  <CharactersWithSpaces>2861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VALWIKI</dc:title>
  <dc:subject>2Eva DIW</dc:subject>
  <dc:creator>Omar Eiyana</dc:creator>
  <cp:keywords/>
  <dc:description/>
  <cp:lastModifiedBy>dw2</cp:lastModifiedBy>
  <cp:revision>2</cp:revision>
  <dcterms:created xsi:type="dcterms:W3CDTF">2022-11-18T22:06:00Z</dcterms:created>
  <dcterms:modified xsi:type="dcterms:W3CDTF">2023-02-02T11:44:00Z</dcterms:modified>
</cp:coreProperties>
</file>